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5F" w:rsidRDefault="0040495F" w:rsidP="0040495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b/>
          <w:i/>
          <w:sz w:val="28"/>
        </w:rPr>
        <w:t>Задание для подготовки и написания проекта по дисциплине («Управление проектами»)</w:t>
      </w:r>
    </w:p>
    <w:p w:rsidR="0040495F" w:rsidRDefault="0040495F" w:rsidP="0040495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По итогам изучения дисциплины слушателям предлагается составить оригинальный проект социальной направленности (например, проект областной или муниципальной целевой программы). </w:t>
      </w:r>
    </w:p>
    <w:p w:rsidR="0040495F" w:rsidRDefault="0040495F" w:rsidP="0040495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Выбор идеи проекта предоставляется слушателю, основной критерий утверждения темы проекта – оригинальность и новизна.</w:t>
      </w:r>
    </w:p>
    <w:p w:rsidR="0040495F" w:rsidRDefault="0040495F" w:rsidP="0040495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b/>
          <w:sz w:val="28"/>
        </w:rPr>
        <w:t>Обязательные элементы проекта</w:t>
      </w:r>
      <w:r>
        <w:rPr>
          <w:rFonts w:ascii="Times New Roman" w:eastAsiaTheme="minorHAnsi" w:hAnsi="Times New Roman"/>
          <w:sz w:val="28"/>
        </w:rPr>
        <w:t>:</w:t>
      </w:r>
    </w:p>
    <w:p w:rsidR="0040495F" w:rsidRDefault="0040495F" w:rsidP="004049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 Обоснование актуальности и практической значимости.</w:t>
      </w:r>
    </w:p>
    <w:p w:rsidR="0040495F" w:rsidRDefault="0040495F" w:rsidP="004049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  Цели и задачи проекта.</w:t>
      </w:r>
    </w:p>
    <w:p w:rsidR="0040495F" w:rsidRDefault="0040495F" w:rsidP="004049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 Организационная структура проекта (иерархия ответственности, делегирование полномочий, план коммуникаций, матрица ответственности).</w:t>
      </w:r>
    </w:p>
    <w:p w:rsidR="0040495F" w:rsidRDefault="0040495F" w:rsidP="004049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 Сроки выполнения проекта (формирование «дерева реализации проекта» с поэтапным описанием предполагаемых работ).</w:t>
      </w:r>
    </w:p>
    <w:p w:rsidR="0040495F" w:rsidRDefault="0040495F" w:rsidP="004049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 Требуемые ресурсы и источники финансирования проекта.</w:t>
      </w:r>
    </w:p>
    <w:p w:rsidR="0040495F" w:rsidRDefault="0040495F" w:rsidP="004049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6. Этапы реализации проекта:</w:t>
      </w:r>
    </w:p>
    <w:p w:rsidR="0040495F" w:rsidRDefault="0040495F" w:rsidP="004049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продолжительность выполнения действий (минимальная, максимальная и наиболее вероятная продолжительность работ);</w:t>
      </w:r>
    </w:p>
    <w:p w:rsidR="0040495F" w:rsidRDefault="0040495F" w:rsidP="004049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ранние и поздние сроки выполнения работ (наступления событий);</w:t>
      </w:r>
    </w:p>
    <w:p w:rsidR="0040495F" w:rsidRDefault="0040495F" w:rsidP="004049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резервы времени по каждой работе (событию).</w:t>
      </w:r>
    </w:p>
    <w:p w:rsidR="0040495F" w:rsidRDefault="0040495F" w:rsidP="004049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7.  Календарный план-график проекта (диаграмма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Ганта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 указанием критического пути, назначением для каждого действия ответственных лиц и исполнителей). </w:t>
      </w:r>
    </w:p>
    <w:p w:rsidR="0040495F" w:rsidRDefault="0040495F" w:rsidP="004049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8. Возможные риски и способы их предотвращения (журнал рисков).</w:t>
      </w:r>
    </w:p>
    <w:p w:rsidR="0040495F" w:rsidRDefault="0040495F" w:rsidP="004049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9. Система контроля реализации проекта.</w:t>
      </w:r>
    </w:p>
    <w:p w:rsidR="0040495F" w:rsidRDefault="0040495F" w:rsidP="004049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10. Регламент управления качеством проекта.</w:t>
      </w:r>
    </w:p>
    <w:p w:rsidR="0040495F" w:rsidRDefault="0040495F" w:rsidP="004049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11. Выводы и рекомендации по проекту.</w:t>
      </w:r>
    </w:p>
    <w:p w:rsidR="0040495F" w:rsidRDefault="0040495F" w:rsidP="0040495F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Требования к оформлению проекта:</w:t>
      </w:r>
    </w:p>
    <w:p w:rsidR="0040495F" w:rsidRDefault="0040495F" w:rsidP="004049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 Проект должен содержать до 25 страниц печатного текста (в компьютерном варианте: шрифт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NewRoman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; кегль 14, одинарный интервал, поля со всех сторон по 2 см.). Сноски должны соответствовать требованиям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ГОСТа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0495F" w:rsidRDefault="0040495F" w:rsidP="004049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 Элементы проекта:</w:t>
      </w:r>
    </w:p>
    <w:p w:rsidR="0040495F" w:rsidRDefault="0040495F" w:rsidP="004049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титульный лист;</w:t>
      </w:r>
    </w:p>
    <w:p w:rsidR="0040495F" w:rsidRDefault="0040495F" w:rsidP="004049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основная часть (каждый раздел проекта начинается с новой страницы);</w:t>
      </w:r>
    </w:p>
    <w:p w:rsidR="0040495F" w:rsidRDefault="0040495F" w:rsidP="004049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список использованных источников;</w:t>
      </w:r>
    </w:p>
    <w:p w:rsidR="0040495F" w:rsidRDefault="0040495F" w:rsidP="004049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приложения (если в них есть необходимость).</w:t>
      </w:r>
    </w:p>
    <w:p w:rsidR="0040495F" w:rsidRDefault="0040495F" w:rsidP="004049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Обязательным элементом являются сноски на статистические источники, данные Интернет-ресурсов и прочих информационных материалов. Минимальный уровень оригинальности работы – 60%.</w:t>
      </w:r>
    </w:p>
    <w:p w:rsidR="0040495F" w:rsidRDefault="0040495F" w:rsidP="004049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 Список использованных источников оформляется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соответствии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 требованиями ГОСТ.</w:t>
      </w:r>
    </w:p>
    <w:p w:rsidR="0040495F" w:rsidRDefault="0040495F" w:rsidP="0040495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 Проект должен быть написан на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грамотном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русском литературном языке и тщательно отредактирован.</w:t>
      </w:r>
    </w:p>
    <w:p w:rsidR="003B38A9" w:rsidRPr="0040495F" w:rsidRDefault="00404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5. П</w:t>
      </w:r>
      <w:r w:rsidRPr="00404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роект носит название - целевая программ</w:t>
      </w:r>
      <w:proofErr w:type="gramStart"/>
      <w:r w:rsidRPr="00404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а(</w:t>
      </w:r>
      <w:proofErr w:type="gramEnd"/>
      <w:r w:rsidRPr="00404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 проект, ни курсовая,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реферат). Д</w:t>
      </w:r>
      <w:r w:rsidRPr="00404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олжны быть раскрыты основные цели программы, актуальное распределение финансирования. Также должен быть паспорт целевой программы</w:t>
      </w:r>
    </w:p>
    <w:sectPr w:rsidR="003B38A9" w:rsidRPr="0040495F" w:rsidSect="0009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95F"/>
    <w:rsid w:val="000938E8"/>
    <w:rsid w:val="003B38A9"/>
    <w:rsid w:val="0040495F"/>
    <w:rsid w:val="0060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Тверь</cp:lastModifiedBy>
  <cp:revision>2</cp:revision>
  <dcterms:created xsi:type="dcterms:W3CDTF">2017-07-25T11:24:00Z</dcterms:created>
  <dcterms:modified xsi:type="dcterms:W3CDTF">2017-07-25T11:24:00Z</dcterms:modified>
</cp:coreProperties>
</file>